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68DD23E4" w:rsidR="00350F04" w:rsidRDefault="00350F04" w:rsidP="005A2D3F">
      <w:pPr>
        <w:pStyle w:val="Naslov1"/>
        <w:spacing w:before="0" w:after="0" w:line="260" w:lineRule="exact"/>
        <w:ind w:left="432" w:hanging="432"/>
        <w:jc w:val="center"/>
        <w:rPr>
          <w:rStyle w:val="Razpisnaslog1Znak"/>
          <w:b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06B6D73F" w14:textId="1649EF81" w:rsidR="004F3AC0" w:rsidRPr="004F3AC0" w:rsidRDefault="004F3AC0" w:rsidP="005A2D3F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4F3AC0">
        <w:rPr>
          <w:rFonts w:ascii="Arial" w:hAnsi="Arial" w:cs="Arial"/>
          <w:sz w:val="20"/>
          <w:szCs w:val="20"/>
        </w:rPr>
        <w:t>v zvezi z javnim naročilom št. 430-</w:t>
      </w:r>
      <w:r w:rsidR="00A51D06">
        <w:rPr>
          <w:rFonts w:ascii="Arial" w:hAnsi="Arial" w:cs="Arial"/>
          <w:sz w:val="20"/>
          <w:szCs w:val="20"/>
        </w:rPr>
        <w:t>347</w:t>
      </w:r>
      <w:r w:rsidRPr="004F3AC0">
        <w:rPr>
          <w:rFonts w:ascii="Arial" w:hAnsi="Arial" w:cs="Arial"/>
          <w:sz w:val="20"/>
          <w:szCs w:val="20"/>
        </w:rPr>
        <w:t>/202</w:t>
      </w:r>
      <w:r w:rsidR="00A51D06">
        <w:rPr>
          <w:rFonts w:ascii="Arial" w:hAnsi="Arial" w:cs="Arial"/>
          <w:sz w:val="20"/>
          <w:szCs w:val="20"/>
        </w:rPr>
        <w:t>5</w:t>
      </w:r>
    </w:p>
    <w:p w14:paraId="76AD13CA" w14:textId="77777777" w:rsidR="004F3AC0" w:rsidRPr="004F3AC0" w:rsidRDefault="004F3AC0" w:rsidP="004F3AC0"/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01F2077" w14:textId="48E8F826" w:rsidR="008A751F" w:rsidRPr="008A751F" w:rsidRDefault="00350F04" w:rsidP="008A751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0D0B45">
        <w:rPr>
          <w:rFonts w:ascii="Arial" w:hAnsi="Arial" w:cs="Arial"/>
          <w:sz w:val="20"/>
          <w:szCs w:val="20"/>
        </w:rPr>
        <w:t>zavarovanje helikopterj</w:t>
      </w:r>
      <w:r w:rsidR="008A751F">
        <w:rPr>
          <w:rFonts w:ascii="Arial" w:hAnsi="Arial" w:cs="Arial"/>
          <w:sz w:val="20"/>
          <w:szCs w:val="20"/>
        </w:rPr>
        <w:t>ev,</w:t>
      </w:r>
      <w:r w:rsidR="000D0B45">
        <w:rPr>
          <w:rFonts w:ascii="Arial" w:hAnsi="Arial" w:cs="Arial"/>
          <w:sz w:val="20"/>
          <w:szCs w:val="20"/>
        </w:rPr>
        <w:t xml:space="preserve"> </w:t>
      </w:r>
      <w:r w:rsidR="008A751F" w:rsidRPr="008A751F">
        <w:rPr>
          <w:rFonts w:ascii="Arial" w:hAnsi="Arial" w:cs="Arial"/>
          <w:sz w:val="20"/>
          <w:szCs w:val="20"/>
        </w:rPr>
        <w:t xml:space="preserve">ki obsega naslednja sklopa: </w:t>
      </w:r>
    </w:p>
    <w:p w14:paraId="652D4999" w14:textId="77777777" w:rsidR="008A751F" w:rsidRPr="008A751F" w:rsidRDefault="008A751F" w:rsidP="008A751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A751F">
        <w:rPr>
          <w:rFonts w:ascii="Arial" w:hAnsi="Arial" w:cs="Arial"/>
          <w:sz w:val="20"/>
          <w:szCs w:val="20"/>
        </w:rPr>
        <w:tab/>
      </w:r>
    </w:p>
    <w:p w14:paraId="156D60A8" w14:textId="0A8AE93A" w:rsidR="008A751F" w:rsidRPr="008A751F" w:rsidRDefault="008A751F" w:rsidP="008A751F">
      <w:pPr>
        <w:tabs>
          <w:tab w:val="left" w:pos="1560"/>
        </w:tabs>
        <w:spacing w:line="260" w:lineRule="exact"/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</w:t>
      </w:r>
      <w:r w:rsidRPr="008A751F">
        <w:rPr>
          <w:rFonts w:ascii="Arial" w:hAnsi="Arial" w:cs="Arial"/>
          <w:sz w:val="20"/>
          <w:szCs w:val="20"/>
          <w:lang w:eastAsia="en-US"/>
        </w:rPr>
        <w:t xml:space="preserve">klop 1: </w:t>
      </w:r>
      <w:r w:rsidRPr="008A751F">
        <w:rPr>
          <w:rFonts w:ascii="Arial" w:eastAsiaTheme="minorHAnsi" w:hAnsi="Arial" w:cs="Arial"/>
          <w:sz w:val="20"/>
          <w:lang w:eastAsia="en-US"/>
        </w:rPr>
        <w:t xml:space="preserve">zavarovanje odgovornosti </w:t>
      </w:r>
      <w:r w:rsidR="000B42D8">
        <w:rPr>
          <w:rFonts w:ascii="Arial" w:eastAsiaTheme="minorHAnsi" w:hAnsi="Arial" w:cs="Arial"/>
          <w:sz w:val="20"/>
          <w:lang w:eastAsia="en-US"/>
        </w:rPr>
        <w:t>4</w:t>
      </w:r>
      <w:r w:rsidRPr="008A751F">
        <w:rPr>
          <w:rFonts w:ascii="Arial" w:eastAsiaTheme="minorHAnsi" w:hAnsi="Arial" w:cs="Arial"/>
          <w:sz w:val="20"/>
          <w:lang w:eastAsia="en-US"/>
        </w:rPr>
        <w:t xml:space="preserve"> helikopterjev in</w:t>
      </w:r>
    </w:p>
    <w:p w14:paraId="2021B9FE" w14:textId="4B3C8CE0" w:rsidR="008A751F" w:rsidRPr="008A751F" w:rsidRDefault="008A751F" w:rsidP="008A751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8A751F">
        <w:rPr>
          <w:rFonts w:ascii="Arial" w:hAnsi="Arial" w:cs="Arial"/>
          <w:sz w:val="20"/>
          <w:szCs w:val="20"/>
        </w:rPr>
        <w:t xml:space="preserve">klop 2: </w:t>
      </w:r>
      <w:r w:rsidRPr="008A751F">
        <w:rPr>
          <w:rFonts w:ascii="Arial" w:eastAsiaTheme="minorHAnsi" w:hAnsi="Arial" w:cs="Arial"/>
          <w:sz w:val="20"/>
          <w:lang w:eastAsia="en-US"/>
        </w:rPr>
        <w:t xml:space="preserve">zavarovanje odgovornosti in kasko zavarovanje </w:t>
      </w:r>
      <w:r w:rsidR="000B42D8">
        <w:rPr>
          <w:rFonts w:ascii="Arial" w:eastAsiaTheme="minorHAnsi" w:hAnsi="Arial" w:cs="Arial"/>
          <w:sz w:val="20"/>
          <w:lang w:eastAsia="en-US"/>
        </w:rPr>
        <w:t>3</w:t>
      </w:r>
      <w:r w:rsidRPr="008A751F">
        <w:rPr>
          <w:rFonts w:ascii="Arial" w:eastAsiaTheme="minorHAnsi" w:hAnsi="Arial" w:cs="Arial"/>
          <w:sz w:val="20"/>
          <w:lang w:eastAsia="en-US"/>
        </w:rPr>
        <w:t xml:space="preserve"> helikopterjev AW 169.</w:t>
      </w:r>
    </w:p>
    <w:p w14:paraId="2893403B" w14:textId="05FB98BC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13D0FB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05465A" w14:textId="6B602EFB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Pogoji in zahteve naročnika</w:t>
      </w:r>
      <w:r>
        <w:rPr>
          <w:rFonts w:ascii="Arial" w:hAnsi="Arial" w:cs="Arial"/>
          <w:sz w:val="20"/>
          <w:szCs w:val="20"/>
        </w:rPr>
        <w:t xml:space="preserve"> za predmet</w:t>
      </w:r>
      <w:r w:rsidRPr="00FD0CAB">
        <w:rPr>
          <w:rFonts w:ascii="Arial" w:hAnsi="Arial" w:cs="Arial"/>
          <w:sz w:val="20"/>
          <w:szCs w:val="20"/>
        </w:rPr>
        <w:t xml:space="preserve"> zavarovanja s</w:t>
      </w:r>
      <w:r w:rsidRPr="00661716">
        <w:rPr>
          <w:rFonts w:ascii="Arial" w:hAnsi="Arial" w:cs="Arial"/>
          <w:sz w:val="20"/>
          <w:szCs w:val="20"/>
        </w:rPr>
        <w:t>o navedeni v Prilogi št. 4</w:t>
      </w:r>
      <w:r w:rsidR="0019065F">
        <w:rPr>
          <w:rFonts w:ascii="Arial" w:hAnsi="Arial" w:cs="Arial"/>
          <w:sz w:val="20"/>
          <w:szCs w:val="20"/>
        </w:rPr>
        <w:t>.1</w:t>
      </w:r>
      <w:r w:rsidRPr="00661716">
        <w:rPr>
          <w:rFonts w:ascii="Arial" w:hAnsi="Arial" w:cs="Arial"/>
          <w:sz w:val="20"/>
          <w:szCs w:val="20"/>
        </w:rPr>
        <w:t xml:space="preserve"> - 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>Zavarovalno tehnična specifikacija</w:t>
      </w:r>
      <w:r w:rsidR="008A751F">
        <w:rPr>
          <w:rFonts w:ascii="Arial" w:hAnsi="Arial" w:cs="Arial"/>
          <w:color w:val="000000" w:themeColor="text1"/>
          <w:sz w:val="20"/>
          <w:szCs w:val="20"/>
        </w:rPr>
        <w:t>,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 xml:space="preserve"> v Prilogi 4.2 – Podatki o 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>helikopterj</w:t>
      </w:r>
      <w:r w:rsidR="008A751F">
        <w:rPr>
          <w:rFonts w:ascii="Arial" w:hAnsi="Arial" w:cs="Arial"/>
          <w:color w:val="000000" w:themeColor="text1"/>
          <w:sz w:val="20"/>
          <w:szCs w:val="20"/>
        </w:rPr>
        <w:t xml:space="preserve">ih in v Prilogi 4.3 – 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A751F">
        <w:rPr>
          <w:rFonts w:ascii="Arial" w:hAnsi="Arial" w:cs="Arial"/>
          <w:color w:val="000000" w:themeColor="text1"/>
          <w:sz w:val="20"/>
          <w:szCs w:val="20"/>
        </w:rPr>
        <w:t>I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>nformacij</w:t>
      </w:r>
      <w:r w:rsidR="008A751F">
        <w:rPr>
          <w:rFonts w:ascii="Arial" w:hAnsi="Arial" w:cs="Arial"/>
          <w:color w:val="000000" w:themeColor="text1"/>
          <w:sz w:val="20"/>
          <w:szCs w:val="20"/>
        </w:rPr>
        <w:t>e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 xml:space="preserve"> za oceno </w:t>
      </w:r>
      <w:r w:rsidR="00EF3C8C" w:rsidRPr="00661716">
        <w:rPr>
          <w:rFonts w:ascii="Arial" w:hAnsi="Arial" w:cs="Arial"/>
          <w:color w:val="000000" w:themeColor="text1"/>
          <w:sz w:val="20"/>
          <w:szCs w:val="20"/>
        </w:rPr>
        <w:t>tveganja</w:t>
      </w:r>
      <w:r w:rsidR="00661716" w:rsidRPr="006617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>ter</w:t>
      </w:r>
      <w:r w:rsidR="00661716" w:rsidRPr="00661716">
        <w:rPr>
          <w:rFonts w:ascii="Arial" w:hAnsi="Arial" w:cs="Arial"/>
          <w:color w:val="000000" w:themeColor="text1"/>
          <w:sz w:val="20"/>
          <w:szCs w:val="20"/>
        </w:rPr>
        <w:t xml:space="preserve"> škodno dogajanje. </w:t>
      </w:r>
    </w:p>
    <w:p w14:paraId="41689A80" w14:textId="77777777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969F426" w14:textId="0A45C956" w:rsidR="000D0B45" w:rsidRPr="000D0B45" w:rsidRDefault="000D0B45" w:rsidP="000D0B45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  <w:r w:rsidRPr="000D0B45">
        <w:rPr>
          <w:rFonts w:ascii="Arial" w:hAnsi="Arial" w:cs="Arial"/>
          <w:sz w:val="20"/>
          <w:szCs w:val="20"/>
          <w:lang w:eastAsia="en-US"/>
        </w:rPr>
        <w:t xml:space="preserve">Predmetno javno naročilo se izvaja za obdobje </w:t>
      </w:r>
      <w:r w:rsidRPr="000D0B45">
        <w:rPr>
          <w:rFonts w:ascii="Arial" w:hAnsi="Arial" w:cs="Arial"/>
          <w:sz w:val="20"/>
          <w:szCs w:val="20"/>
        </w:rPr>
        <w:t>od 1.</w:t>
      </w:r>
      <w:r w:rsidR="008A751F">
        <w:rPr>
          <w:rFonts w:ascii="Arial" w:hAnsi="Arial" w:cs="Arial"/>
          <w:sz w:val="20"/>
          <w:szCs w:val="20"/>
        </w:rPr>
        <w:t>10</w:t>
      </w:r>
      <w:r w:rsidRPr="000D0B45">
        <w:rPr>
          <w:rFonts w:ascii="Arial" w:hAnsi="Arial" w:cs="Arial"/>
          <w:sz w:val="20"/>
          <w:szCs w:val="20"/>
        </w:rPr>
        <w:t>.20</w:t>
      </w:r>
      <w:r>
        <w:rPr>
          <w:rFonts w:ascii="Arial" w:hAnsi="Arial" w:cs="Arial"/>
          <w:sz w:val="20"/>
          <w:szCs w:val="20"/>
        </w:rPr>
        <w:t>2</w:t>
      </w:r>
      <w:r w:rsidR="00A51D06">
        <w:rPr>
          <w:rFonts w:ascii="Arial" w:hAnsi="Arial" w:cs="Arial"/>
          <w:sz w:val="20"/>
          <w:szCs w:val="20"/>
        </w:rPr>
        <w:t>5</w:t>
      </w:r>
      <w:r w:rsidRPr="000D0B45">
        <w:rPr>
          <w:rFonts w:ascii="Arial" w:hAnsi="Arial" w:cs="Arial"/>
          <w:sz w:val="20"/>
          <w:szCs w:val="20"/>
        </w:rPr>
        <w:t xml:space="preserve"> od 00:00</w:t>
      </w:r>
      <w:r w:rsidR="00661716">
        <w:rPr>
          <w:rFonts w:ascii="Arial" w:hAnsi="Arial" w:cs="Arial"/>
          <w:sz w:val="20"/>
          <w:szCs w:val="20"/>
        </w:rPr>
        <w:t xml:space="preserve"> </w:t>
      </w:r>
      <w:r w:rsidR="00661716" w:rsidRPr="00FE2E42">
        <w:rPr>
          <w:rFonts w:ascii="Arial" w:hAnsi="Arial" w:cs="Arial"/>
          <w:sz w:val="20"/>
          <w:szCs w:val="20"/>
        </w:rPr>
        <w:t>ure</w:t>
      </w:r>
      <w:r w:rsidRPr="00FE2E42">
        <w:rPr>
          <w:rFonts w:ascii="Arial" w:hAnsi="Arial" w:cs="Arial"/>
          <w:sz w:val="20"/>
          <w:szCs w:val="20"/>
        </w:rPr>
        <w:t xml:space="preserve"> </w:t>
      </w:r>
      <w:r w:rsidR="00FE2E42">
        <w:rPr>
          <w:rFonts w:ascii="Arial" w:hAnsi="Arial" w:cs="Arial"/>
          <w:sz w:val="20"/>
          <w:szCs w:val="20"/>
        </w:rPr>
        <w:t xml:space="preserve"> </w:t>
      </w:r>
      <w:r w:rsidRPr="000D0B45">
        <w:rPr>
          <w:rFonts w:ascii="Arial" w:hAnsi="Arial" w:cs="Arial"/>
          <w:sz w:val="20"/>
          <w:szCs w:val="20"/>
        </w:rPr>
        <w:t>do 30.9.202</w:t>
      </w:r>
      <w:r w:rsidR="00A51D06">
        <w:rPr>
          <w:rFonts w:ascii="Arial" w:hAnsi="Arial" w:cs="Arial"/>
          <w:sz w:val="20"/>
          <w:szCs w:val="20"/>
        </w:rPr>
        <w:t>6</w:t>
      </w:r>
      <w:r w:rsidRPr="000D0B45">
        <w:rPr>
          <w:rFonts w:ascii="Arial" w:hAnsi="Arial" w:cs="Arial"/>
          <w:sz w:val="20"/>
          <w:szCs w:val="20"/>
        </w:rPr>
        <w:t xml:space="preserve"> do 24:00 ure.</w:t>
      </w:r>
    </w:p>
    <w:p w14:paraId="47E68E59" w14:textId="799D4990" w:rsidR="00C64394" w:rsidRDefault="00C64394" w:rsidP="00C64394"/>
    <w:p w14:paraId="221C0D87" w14:textId="77777777" w:rsidR="000D0B45" w:rsidRPr="00C64394" w:rsidRDefault="000D0B45" w:rsidP="00C64394"/>
    <w:p w14:paraId="408EA852" w14:textId="49C3982C" w:rsidR="00350F04" w:rsidRPr="000D0B45" w:rsidRDefault="00350F04" w:rsidP="000D0B45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1" w:name="_Toc60984873"/>
      <w:r w:rsidRPr="000D0B45">
        <w:rPr>
          <w:sz w:val="20"/>
          <w:szCs w:val="20"/>
        </w:rPr>
        <w:t xml:space="preserve">USTREZNOST </w:t>
      </w:r>
      <w:bookmarkEnd w:id="1"/>
      <w:r w:rsidR="000D0B45">
        <w:rPr>
          <w:sz w:val="20"/>
          <w:szCs w:val="20"/>
        </w:rPr>
        <w:t>PONUJENIH STORITEV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5E236E" w14:textId="77EE43C6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 xml:space="preserve">Ponujene storitve morajo </w:t>
      </w:r>
      <w:r w:rsidRPr="00661716">
        <w:rPr>
          <w:rFonts w:ascii="Arial" w:hAnsi="Arial" w:cs="Arial"/>
          <w:sz w:val="20"/>
          <w:szCs w:val="20"/>
        </w:rPr>
        <w:t>v celoti ustre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>zati vsem zahtevam iz razpisne dokumentacije in Zavarovalno tehnični specifikaciji iz Priloge št. 4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>.1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, ki </w:t>
      </w:r>
      <w:r w:rsidR="000B42D8">
        <w:rPr>
          <w:rFonts w:ascii="Arial" w:hAnsi="Arial" w:cs="Arial"/>
          <w:color w:val="000000" w:themeColor="text1"/>
          <w:sz w:val="20"/>
          <w:szCs w:val="20"/>
        </w:rPr>
        <w:t>bo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 priloga in sestavni del pogodbe.</w:t>
      </w:r>
    </w:p>
    <w:p w14:paraId="7B81D93F" w14:textId="77777777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783F1F" w14:textId="77777777" w:rsidR="000D0B45" w:rsidRPr="00661716" w:rsidRDefault="000D0B45" w:rsidP="000D0B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1716">
        <w:rPr>
          <w:rFonts w:ascii="Arial" w:hAnsi="Arial" w:cs="Arial"/>
          <w:sz w:val="20"/>
          <w:szCs w:val="20"/>
        </w:rPr>
        <w:t xml:space="preserve">Kot dokazilo o ustreznosti ponujenih storitev mora ponudnik v ponudbi predložiti: </w:t>
      </w:r>
    </w:p>
    <w:p w14:paraId="031A5E35" w14:textId="52940693" w:rsidR="000D0B45" w:rsidRPr="00661716" w:rsidRDefault="000D0B45" w:rsidP="000D0B4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Izjavo ponudnika, da ponujene storitve ustrezajo zahtevam iz dokumentacije v zvezi z oddajo javnega naročila, ki jo ponudnik poda na obrazcu iz Priloge št. </w:t>
      </w:r>
      <w:r w:rsidR="00661716" w:rsidRPr="00661716">
        <w:rPr>
          <w:rFonts w:ascii="Arial" w:hAnsi="Arial" w:cs="Arial"/>
          <w:color w:val="000000" w:themeColor="text1"/>
          <w:sz w:val="20"/>
          <w:szCs w:val="20"/>
        </w:rPr>
        <w:t>1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259CD7D8" w14:textId="0BE158EE" w:rsidR="000D0B45" w:rsidRPr="00661716" w:rsidRDefault="000D0B45" w:rsidP="000D0B4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Zavarovalno tehnično specifikacijo - Priloga št. </w:t>
      </w:r>
      <w:r w:rsidR="00B24694" w:rsidRPr="00661716">
        <w:rPr>
          <w:rFonts w:ascii="Arial" w:hAnsi="Arial" w:cs="Arial"/>
          <w:color w:val="000000" w:themeColor="text1"/>
          <w:sz w:val="20"/>
          <w:szCs w:val="20"/>
        </w:rPr>
        <w:t>4</w:t>
      </w:r>
      <w:r w:rsidR="00B95DCC" w:rsidRPr="00661716">
        <w:rPr>
          <w:rFonts w:ascii="Arial" w:hAnsi="Arial" w:cs="Arial"/>
          <w:color w:val="000000" w:themeColor="text1"/>
          <w:sz w:val="20"/>
          <w:szCs w:val="20"/>
        </w:rPr>
        <w:t>.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>1.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D1142FB" w14:textId="77777777" w:rsidR="000D0B45" w:rsidRPr="00FD0CAB" w:rsidRDefault="000D0B45" w:rsidP="000D0B45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434291" w14:textId="77777777" w:rsidR="000D0B45" w:rsidRPr="00D66A0F" w:rsidRDefault="000D0B45" w:rsidP="000D0B45">
      <w:pPr>
        <w:spacing w:line="260" w:lineRule="exact"/>
        <w:jc w:val="both"/>
        <w:rPr>
          <w:rFonts w:ascii="Arial" w:hAnsi="Arial" w:cs="Arial"/>
          <w:dstrike/>
          <w:color w:val="000000" w:themeColor="text1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>zahtevati dopolnitev oz. predložitev dokazil, iz katerih izhaja, da ponujene storitve ustrezajo zahtevam iz dokumentacije v zvezi z oddajo javnega naročila.</w:t>
      </w:r>
      <w:r w:rsidRPr="00FD0CAB">
        <w:rPr>
          <w:rFonts w:ascii="Arial" w:hAnsi="Arial" w:cs="Arial"/>
          <w:dstrike/>
          <w:color w:val="000000" w:themeColor="text1"/>
          <w:sz w:val="20"/>
          <w:szCs w:val="20"/>
        </w:rPr>
        <w:t xml:space="preserve"> </w:t>
      </w:r>
    </w:p>
    <w:p w14:paraId="0D3ABF83" w14:textId="5D2E08CE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5994D2BA" w:rsidR="00350F04" w:rsidRPr="00000C5C" w:rsidRDefault="00000C5C" w:rsidP="00000C5C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000C5C">
        <w:rPr>
          <w:sz w:val="20"/>
          <w:szCs w:val="20"/>
        </w:rPr>
        <w:t>VIŠINA PREMIJE</w:t>
      </w:r>
    </w:p>
    <w:p w14:paraId="2A2502E5" w14:textId="707F24CB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ECDAEA" w14:textId="0ACA131B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>Ponudnik višin</w:t>
      </w:r>
      <w:r w:rsidR="008A751F">
        <w:rPr>
          <w:rFonts w:ascii="Arial" w:hAnsi="Arial" w:cs="Arial"/>
          <w:sz w:val="20"/>
          <w:szCs w:val="20"/>
        </w:rPr>
        <w:t xml:space="preserve">e </w:t>
      </w:r>
      <w:r w:rsidRPr="00000C5C">
        <w:rPr>
          <w:rFonts w:ascii="Arial" w:hAnsi="Arial" w:cs="Arial"/>
          <w:sz w:val="20"/>
          <w:szCs w:val="20"/>
        </w:rPr>
        <w:t>premij</w:t>
      </w:r>
      <w:r w:rsidR="008A751F">
        <w:rPr>
          <w:rFonts w:ascii="Arial" w:hAnsi="Arial" w:cs="Arial"/>
          <w:sz w:val="20"/>
          <w:szCs w:val="20"/>
        </w:rPr>
        <w:t xml:space="preserve"> </w:t>
      </w:r>
      <w:r w:rsidRPr="00000C5C">
        <w:rPr>
          <w:rFonts w:ascii="Arial" w:hAnsi="Arial" w:cs="Arial"/>
          <w:sz w:val="20"/>
          <w:szCs w:val="20"/>
        </w:rPr>
        <w:t>poda na obrazc</w:t>
      </w:r>
      <w:r w:rsidR="008A751F">
        <w:rPr>
          <w:rFonts w:ascii="Arial" w:hAnsi="Arial" w:cs="Arial"/>
          <w:sz w:val="20"/>
          <w:szCs w:val="20"/>
        </w:rPr>
        <w:t>ih</w:t>
      </w:r>
      <w:r w:rsidRPr="00000C5C">
        <w:rPr>
          <w:rFonts w:ascii="Arial" w:hAnsi="Arial" w:cs="Arial"/>
          <w:sz w:val="20"/>
          <w:szCs w:val="20"/>
        </w:rPr>
        <w:t xml:space="preserve"> ponudbe</w:t>
      </w:r>
      <w:r w:rsidR="008A751F">
        <w:rPr>
          <w:rFonts w:ascii="Arial" w:hAnsi="Arial" w:cs="Arial"/>
          <w:sz w:val="20"/>
          <w:szCs w:val="20"/>
        </w:rPr>
        <w:t>nih</w:t>
      </w:r>
      <w:r w:rsidRPr="00000C5C">
        <w:rPr>
          <w:rFonts w:ascii="Arial" w:hAnsi="Arial" w:cs="Arial"/>
          <w:sz w:val="20"/>
          <w:szCs w:val="20"/>
        </w:rPr>
        <w:t xml:space="preserve"> predračun</w:t>
      </w:r>
      <w:r w:rsidR="008A751F">
        <w:rPr>
          <w:rFonts w:ascii="Arial" w:hAnsi="Arial" w:cs="Arial"/>
          <w:sz w:val="20"/>
          <w:szCs w:val="20"/>
        </w:rPr>
        <w:t>ov</w:t>
      </w:r>
      <w:r w:rsidRPr="00000C5C">
        <w:rPr>
          <w:rFonts w:ascii="Arial" w:hAnsi="Arial" w:cs="Arial"/>
          <w:sz w:val="20"/>
          <w:szCs w:val="20"/>
        </w:rPr>
        <w:t>. V premij</w:t>
      </w:r>
      <w:r w:rsidR="008A751F">
        <w:rPr>
          <w:rFonts w:ascii="Arial" w:hAnsi="Arial" w:cs="Arial"/>
          <w:sz w:val="20"/>
          <w:szCs w:val="20"/>
        </w:rPr>
        <w:t>e</w:t>
      </w:r>
      <w:r w:rsidRPr="00000C5C">
        <w:rPr>
          <w:rFonts w:ascii="Arial" w:hAnsi="Arial" w:cs="Arial"/>
          <w:sz w:val="20"/>
          <w:szCs w:val="20"/>
        </w:rPr>
        <w:t xml:space="preserve"> morajo biti vključeni vsi elementi, iz katerih </w:t>
      </w:r>
      <w:r w:rsidR="008A751F">
        <w:rPr>
          <w:rFonts w:ascii="Arial" w:hAnsi="Arial" w:cs="Arial"/>
          <w:sz w:val="20"/>
          <w:szCs w:val="20"/>
        </w:rPr>
        <w:t>so</w:t>
      </w:r>
      <w:r w:rsidRPr="00000C5C">
        <w:rPr>
          <w:rFonts w:ascii="Arial" w:hAnsi="Arial" w:cs="Arial"/>
          <w:sz w:val="20"/>
          <w:szCs w:val="20"/>
        </w:rPr>
        <w:t xml:space="preserve"> le-t</w:t>
      </w:r>
      <w:r w:rsidR="008A751F">
        <w:rPr>
          <w:rFonts w:ascii="Arial" w:hAnsi="Arial" w:cs="Arial"/>
          <w:sz w:val="20"/>
          <w:szCs w:val="20"/>
        </w:rPr>
        <w:t>e</w:t>
      </w:r>
      <w:r w:rsidRPr="00000C5C">
        <w:rPr>
          <w:rFonts w:ascii="Arial" w:hAnsi="Arial" w:cs="Arial"/>
          <w:sz w:val="20"/>
          <w:szCs w:val="20"/>
        </w:rPr>
        <w:t xml:space="preserve"> sestavljen</w:t>
      </w:r>
      <w:r w:rsidR="008A751F">
        <w:rPr>
          <w:rFonts w:ascii="Arial" w:hAnsi="Arial" w:cs="Arial"/>
          <w:sz w:val="20"/>
          <w:szCs w:val="20"/>
        </w:rPr>
        <w:t>e</w:t>
      </w:r>
      <w:r w:rsidRPr="00000C5C">
        <w:rPr>
          <w:rFonts w:ascii="Arial" w:hAnsi="Arial" w:cs="Arial"/>
          <w:sz w:val="20"/>
          <w:szCs w:val="20"/>
        </w:rPr>
        <w:t>, oz. mora</w:t>
      </w:r>
      <w:r w:rsidR="00323AD9">
        <w:rPr>
          <w:rFonts w:ascii="Arial" w:hAnsi="Arial" w:cs="Arial"/>
          <w:sz w:val="20"/>
          <w:szCs w:val="20"/>
        </w:rPr>
        <w:t>jo</w:t>
      </w:r>
      <w:r w:rsidRPr="00000C5C">
        <w:rPr>
          <w:rFonts w:ascii="Arial" w:hAnsi="Arial" w:cs="Arial"/>
          <w:sz w:val="20"/>
          <w:szCs w:val="20"/>
        </w:rPr>
        <w:t xml:space="preserve"> le-t</w:t>
      </w:r>
      <w:r w:rsidR="00323AD9">
        <w:rPr>
          <w:rFonts w:ascii="Arial" w:hAnsi="Arial" w:cs="Arial"/>
          <w:sz w:val="20"/>
          <w:szCs w:val="20"/>
        </w:rPr>
        <w:t>e</w:t>
      </w:r>
      <w:r w:rsidRPr="00000C5C">
        <w:rPr>
          <w:rFonts w:ascii="Arial" w:hAnsi="Arial" w:cs="Arial"/>
          <w:sz w:val="20"/>
          <w:szCs w:val="20"/>
        </w:rPr>
        <w:t xml:space="preserve"> pokrivati vse stroške, ki jih bo imel ponudnik s predmetnim zavarovanjem, oz. z realizacijo naročila, vključno z morebitnimi doplačili in popusti. </w:t>
      </w:r>
    </w:p>
    <w:p w14:paraId="5E15A962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0FEF7E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>Premije morajo biti izražene v evrih (EUR).</w:t>
      </w:r>
    </w:p>
    <w:p w14:paraId="7E6374E9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88FB11" w14:textId="4CEA9363" w:rsidR="00000C5C" w:rsidRPr="00000C5C" w:rsidRDefault="00000C5C" w:rsidP="00000C5C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>Skupna vrednost</w:t>
      </w:r>
      <w:r w:rsidR="00323AD9">
        <w:rPr>
          <w:rFonts w:ascii="Arial" w:hAnsi="Arial" w:cs="Arial"/>
          <w:sz w:val="20"/>
          <w:szCs w:val="20"/>
        </w:rPr>
        <w:t xml:space="preserve"> letne</w:t>
      </w:r>
      <w:r w:rsidRPr="00000C5C">
        <w:rPr>
          <w:rFonts w:ascii="Arial" w:hAnsi="Arial" w:cs="Arial"/>
          <w:sz w:val="20"/>
          <w:szCs w:val="20"/>
        </w:rPr>
        <w:t xml:space="preserve"> premije</w:t>
      </w:r>
      <w:r w:rsidR="00661716">
        <w:rPr>
          <w:rFonts w:ascii="Arial" w:hAnsi="Arial" w:cs="Arial"/>
          <w:sz w:val="20"/>
          <w:szCs w:val="20"/>
        </w:rPr>
        <w:t xml:space="preserve"> do 30. 9. 202</w:t>
      </w:r>
      <w:r w:rsidR="00A51D06">
        <w:rPr>
          <w:rFonts w:ascii="Arial" w:hAnsi="Arial" w:cs="Arial"/>
          <w:sz w:val="20"/>
          <w:szCs w:val="20"/>
        </w:rPr>
        <w:t>6</w:t>
      </w:r>
      <w:r w:rsidRPr="00000C5C">
        <w:rPr>
          <w:rFonts w:ascii="Arial" w:hAnsi="Arial" w:cs="Arial"/>
          <w:sz w:val="20"/>
          <w:szCs w:val="20"/>
        </w:rPr>
        <w:t xml:space="preserve"> mora</w:t>
      </w:r>
      <w:r w:rsidR="00323AD9">
        <w:rPr>
          <w:rFonts w:ascii="Arial" w:hAnsi="Arial" w:cs="Arial"/>
          <w:sz w:val="20"/>
          <w:szCs w:val="20"/>
        </w:rPr>
        <w:t>jo</w:t>
      </w:r>
      <w:r w:rsidRPr="00000C5C">
        <w:rPr>
          <w:rFonts w:ascii="Arial" w:hAnsi="Arial" w:cs="Arial"/>
          <w:sz w:val="20"/>
          <w:szCs w:val="20"/>
        </w:rPr>
        <w:t xml:space="preserve"> vsebovati vrednost</w:t>
      </w:r>
      <w:r w:rsidR="00323AD9">
        <w:rPr>
          <w:rFonts w:ascii="Arial" w:hAnsi="Arial" w:cs="Arial"/>
          <w:sz w:val="20"/>
          <w:szCs w:val="20"/>
        </w:rPr>
        <w:t>i</w:t>
      </w:r>
      <w:r w:rsidRPr="00000C5C">
        <w:rPr>
          <w:rFonts w:ascii="Arial" w:hAnsi="Arial" w:cs="Arial"/>
          <w:sz w:val="20"/>
          <w:szCs w:val="20"/>
        </w:rPr>
        <w:t xml:space="preserve"> premij in posebej prikazan davek od prometa zavarovalnih poslov (</w:t>
      </w:r>
      <w:r w:rsidRPr="00000C5C">
        <w:rPr>
          <w:rFonts w:ascii="Arial" w:hAnsi="Arial"/>
          <w:sz w:val="20"/>
          <w:szCs w:val="20"/>
        </w:rPr>
        <w:t xml:space="preserve">DPZP), v skladu z </w:t>
      </w:r>
      <w:r>
        <w:rPr>
          <w:rFonts w:ascii="Arial" w:hAnsi="Arial"/>
          <w:sz w:val="20"/>
          <w:szCs w:val="20"/>
        </w:rPr>
        <w:t>obrazcem</w:t>
      </w:r>
      <w:r w:rsidR="00323AD9">
        <w:rPr>
          <w:rFonts w:ascii="Arial" w:hAnsi="Arial"/>
          <w:sz w:val="20"/>
          <w:szCs w:val="20"/>
        </w:rPr>
        <w:t>a</w:t>
      </w:r>
      <w:r>
        <w:rPr>
          <w:rFonts w:ascii="Arial" w:hAnsi="Arial"/>
          <w:sz w:val="20"/>
          <w:szCs w:val="20"/>
        </w:rPr>
        <w:t xml:space="preserve"> ponudben</w:t>
      </w:r>
      <w:r w:rsidR="00323AD9">
        <w:rPr>
          <w:rFonts w:ascii="Arial" w:hAnsi="Arial"/>
          <w:sz w:val="20"/>
          <w:szCs w:val="20"/>
        </w:rPr>
        <w:t>ih</w:t>
      </w:r>
      <w:r>
        <w:rPr>
          <w:rFonts w:ascii="Arial" w:hAnsi="Arial"/>
          <w:sz w:val="20"/>
          <w:szCs w:val="20"/>
        </w:rPr>
        <w:t xml:space="preserve"> predračun</w:t>
      </w:r>
      <w:r w:rsidR="00323AD9">
        <w:rPr>
          <w:rFonts w:ascii="Arial" w:hAnsi="Arial"/>
          <w:sz w:val="20"/>
          <w:szCs w:val="20"/>
        </w:rPr>
        <w:t>ov</w:t>
      </w:r>
      <w:r>
        <w:rPr>
          <w:rFonts w:ascii="Arial" w:hAnsi="Arial"/>
          <w:sz w:val="20"/>
          <w:szCs w:val="20"/>
        </w:rPr>
        <w:t>.</w:t>
      </w:r>
    </w:p>
    <w:p w14:paraId="4A149C5C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BF3F74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 xml:space="preserve">OPOZORILO: </w:t>
      </w:r>
    </w:p>
    <w:p w14:paraId="2AF20A4D" w14:textId="73635240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 xml:space="preserve">Popusti morajo biti vključeni v posamezno ponudbeno premijo, skladno z obrazcem ponudbenega predračuna. </w:t>
      </w:r>
    </w:p>
    <w:p w14:paraId="76ADA7AB" w14:textId="62F3A118" w:rsidR="004F3AC0" w:rsidRDefault="004F3AC0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</w:p>
    <w:p w14:paraId="3777F434" w14:textId="5F1E5401" w:rsidR="00663A04" w:rsidRDefault="00663A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  <w:r>
        <w:rPr>
          <w:rFonts w:ascii="Arial" w:hAnsi="Arial" w:cs="Arial"/>
          <w:b/>
          <w:color w:val="000000" w:themeColor="text1"/>
          <w:sz w:val="20"/>
        </w:rPr>
        <w:br w:type="page"/>
      </w:r>
    </w:p>
    <w:p w14:paraId="29899DD4" w14:textId="77777777" w:rsidR="00663A04" w:rsidRDefault="00663A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</w:p>
    <w:p w14:paraId="7304633A" w14:textId="18C58FC9" w:rsidR="00000C5C" w:rsidRPr="00661716" w:rsidRDefault="00000C5C" w:rsidP="00661716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661716">
        <w:rPr>
          <w:sz w:val="20"/>
          <w:szCs w:val="20"/>
        </w:rPr>
        <w:t>PODATKI O PREDMETU ZAVAROVANJA TER INFORMACIJE ZA OCENO TVEGANJA</w:t>
      </w:r>
    </w:p>
    <w:p w14:paraId="0A5FA4D4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3C3246" w14:textId="0A61B39B" w:rsidR="00350F04" w:rsidRDefault="00000C5C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F2BC2">
        <w:rPr>
          <w:rFonts w:ascii="Arial" w:hAnsi="Arial" w:cs="Arial"/>
          <w:sz w:val="20"/>
          <w:szCs w:val="20"/>
        </w:rPr>
        <w:t>Podatki o predmetu zavarovanja</w:t>
      </w:r>
      <w:r w:rsidR="00323AD9">
        <w:rPr>
          <w:rFonts w:ascii="Arial" w:hAnsi="Arial" w:cs="Arial"/>
          <w:sz w:val="20"/>
          <w:szCs w:val="20"/>
        </w:rPr>
        <w:t xml:space="preserve"> – o helikopterjih</w:t>
      </w:r>
      <w:r w:rsidRPr="008F2BC2">
        <w:rPr>
          <w:rFonts w:ascii="Arial" w:hAnsi="Arial" w:cs="Arial"/>
          <w:sz w:val="20"/>
          <w:szCs w:val="20"/>
        </w:rPr>
        <w:t xml:space="preserve"> ter informacije za oceno tveganja ter škodno dogajanje v zvezi s predmetom javnega naročila so opredeljeni v </w:t>
      </w:r>
      <w:r w:rsidR="008F2BC2" w:rsidRPr="008F2BC2">
        <w:rPr>
          <w:rFonts w:ascii="Arial" w:hAnsi="Arial" w:cs="Arial"/>
          <w:sz w:val="20"/>
          <w:szCs w:val="20"/>
        </w:rPr>
        <w:t>Prilogi št. 4.2</w:t>
      </w:r>
      <w:r w:rsidR="00323AD9">
        <w:rPr>
          <w:rFonts w:ascii="Arial" w:hAnsi="Arial" w:cs="Arial"/>
          <w:sz w:val="20"/>
          <w:szCs w:val="20"/>
        </w:rPr>
        <w:t xml:space="preserve"> in v Prilogi št. 4.3.</w:t>
      </w:r>
      <w:r w:rsidR="00661716">
        <w:rPr>
          <w:rFonts w:ascii="Arial" w:hAnsi="Arial" w:cs="Arial"/>
          <w:sz w:val="20"/>
          <w:szCs w:val="20"/>
        </w:rPr>
        <w:t xml:space="preserve"> </w:t>
      </w:r>
    </w:p>
    <w:p w14:paraId="00A4809A" w14:textId="211FD0CB" w:rsidR="00661716" w:rsidRDefault="00661716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E6ED5E" w14:textId="77777777" w:rsidR="00661716" w:rsidRPr="00661716" w:rsidRDefault="00661716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617BF4" w14:textId="77777777" w:rsidR="00350F04" w:rsidRPr="00661716" w:rsidRDefault="00350F04" w:rsidP="00661716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2" w:name="_Toc60984877"/>
      <w:r w:rsidRPr="00661716">
        <w:rPr>
          <w:sz w:val="20"/>
          <w:szCs w:val="20"/>
        </w:rPr>
        <w:t>OSTALE ZAHTEVE NAROČNIKA</w:t>
      </w:r>
      <w:bookmarkEnd w:id="2"/>
      <w:r w:rsidRPr="00661716">
        <w:rPr>
          <w:sz w:val="20"/>
          <w:szCs w:val="20"/>
        </w:rPr>
        <w:t xml:space="preserve"> </w:t>
      </w:r>
    </w:p>
    <w:p w14:paraId="06DCEEED" w14:textId="051528E7" w:rsidR="00350F04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3E61240" w14:textId="79EED337" w:rsidR="00B9491E" w:rsidRPr="00FD0CAB" w:rsidRDefault="00B9491E" w:rsidP="00B949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Kraj izvedbe storitve je področje zavarovalnega kritja, skladno z zahtevami, navedenimi v</w:t>
      </w:r>
      <w:r>
        <w:rPr>
          <w:rFonts w:ascii="Arial" w:hAnsi="Arial" w:cs="Arial"/>
          <w:sz w:val="20"/>
          <w:szCs w:val="20"/>
        </w:rPr>
        <w:t xml:space="preserve"> razpisni </w:t>
      </w:r>
      <w:r w:rsidRPr="00FD0CAB">
        <w:rPr>
          <w:rFonts w:ascii="Arial" w:hAnsi="Arial" w:cs="Arial"/>
          <w:sz w:val="20"/>
          <w:szCs w:val="20"/>
        </w:rPr>
        <w:t xml:space="preserve"> dokumentaciji in v Zavarovalno tehnični specifikaciji.</w:t>
      </w:r>
    </w:p>
    <w:p w14:paraId="6BC79225" w14:textId="700EBF8E" w:rsidR="00B9491E" w:rsidRPr="00813C43" w:rsidRDefault="00B9491E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64C69ED0" w14:textId="77777777" w:rsidR="00350F04" w:rsidRPr="00813C43" w:rsidRDefault="00350F04" w:rsidP="00C64394">
      <w:pPr>
        <w:pStyle w:val="Telobesedila2"/>
        <w:spacing w:line="260" w:lineRule="exact"/>
        <w:rPr>
          <w:rFonts w:ascii="Arial" w:hAnsi="Arial" w:cs="Arial"/>
          <w:bCs w:val="0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Splošno: </w:t>
      </w:r>
    </w:p>
    <w:p w14:paraId="79D9BEA2" w14:textId="77777777" w:rsidR="007C44C3" w:rsidRPr="00542133" w:rsidRDefault="007C44C3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536D40DE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C64394" w:rsidSect="00A83D1D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FB5D9" w14:textId="77777777" w:rsidR="00E06B5E" w:rsidRDefault="00E06B5E">
      <w:pPr>
        <w:spacing w:line="240" w:lineRule="auto"/>
      </w:pPr>
      <w:r>
        <w:separator/>
      </w:r>
    </w:p>
  </w:endnote>
  <w:endnote w:type="continuationSeparator" w:id="0">
    <w:p w14:paraId="172B1850" w14:textId="77777777" w:rsidR="00E06B5E" w:rsidRDefault="00E06B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60A16E9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E2E4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607982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829F784" w14:textId="29ACFB44" w:rsidR="004F3AC0" w:rsidRPr="004F3AC0" w:rsidRDefault="004F3AC0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4F3AC0">
          <w:rPr>
            <w:rFonts w:ascii="Arial" w:hAnsi="Arial" w:cs="Arial"/>
            <w:sz w:val="20"/>
            <w:szCs w:val="20"/>
          </w:rPr>
          <w:fldChar w:fldCharType="begin"/>
        </w:r>
        <w:r w:rsidRPr="004F3AC0">
          <w:rPr>
            <w:rFonts w:ascii="Arial" w:hAnsi="Arial" w:cs="Arial"/>
            <w:sz w:val="20"/>
            <w:szCs w:val="20"/>
          </w:rPr>
          <w:instrText>PAGE   \* MERGEFORMAT</w:instrText>
        </w:r>
        <w:r w:rsidRPr="004F3AC0">
          <w:rPr>
            <w:rFonts w:ascii="Arial" w:hAnsi="Arial" w:cs="Arial"/>
            <w:sz w:val="20"/>
            <w:szCs w:val="20"/>
          </w:rPr>
          <w:fldChar w:fldCharType="separate"/>
        </w:r>
        <w:r w:rsidRPr="004F3AC0">
          <w:rPr>
            <w:rFonts w:ascii="Arial" w:hAnsi="Arial" w:cs="Arial"/>
            <w:sz w:val="20"/>
            <w:szCs w:val="20"/>
          </w:rPr>
          <w:t>2</w:t>
        </w:r>
        <w:r w:rsidRPr="004F3AC0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3659311" w14:textId="77777777" w:rsidR="004F3AC0" w:rsidRDefault="004F3A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80AD" w14:textId="77777777" w:rsidR="00E06B5E" w:rsidRDefault="00E06B5E">
      <w:pPr>
        <w:spacing w:line="240" w:lineRule="auto"/>
      </w:pPr>
      <w:r>
        <w:separator/>
      </w:r>
    </w:p>
  </w:footnote>
  <w:footnote w:type="continuationSeparator" w:id="0">
    <w:p w14:paraId="373AB871" w14:textId="77777777" w:rsidR="00E06B5E" w:rsidRDefault="00E06B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21589815">
    <w:abstractNumId w:val="42"/>
  </w:num>
  <w:num w:numId="2" w16cid:durableId="1278372218">
    <w:abstractNumId w:val="10"/>
  </w:num>
  <w:num w:numId="3" w16cid:durableId="1630624113">
    <w:abstractNumId w:val="31"/>
  </w:num>
  <w:num w:numId="4" w16cid:durableId="1800954489">
    <w:abstractNumId w:val="14"/>
  </w:num>
  <w:num w:numId="5" w16cid:durableId="340819410">
    <w:abstractNumId w:val="28"/>
  </w:num>
  <w:num w:numId="6" w16cid:durableId="895091847">
    <w:abstractNumId w:val="22"/>
  </w:num>
  <w:num w:numId="7" w16cid:durableId="793518264">
    <w:abstractNumId w:val="17"/>
  </w:num>
  <w:num w:numId="8" w16cid:durableId="1941450421">
    <w:abstractNumId w:val="27"/>
  </w:num>
  <w:num w:numId="9" w16cid:durableId="5125694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7862370">
    <w:abstractNumId w:val="4"/>
  </w:num>
  <w:num w:numId="11" w16cid:durableId="918173856">
    <w:abstractNumId w:val="24"/>
  </w:num>
  <w:num w:numId="12" w16cid:durableId="1930119670">
    <w:abstractNumId w:val="32"/>
  </w:num>
  <w:num w:numId="13" w16cid:durableId="1690595934">
    <w:abstractNumId w:val="5"/>
  </w:num>
  <w:num w:numId="14" w16cid:durableId="1985045243">
    <w:abstractNumId w:val="13"/>
  </w:num>
  <w:num w:numId="15" w16cid:durableId="1229266015">
    <w:abstractNumId w:val="35"/>
  </w:num>
  <w:num w:numId="16" w16cid:durableId="316494712">
    <w:abstractNumId w:val="43"/>
  </w:num>
  <w:num w:numId="17" w16cid:durableId="970283382">
    <w:abstractNumId w:val="30"/>
  </w:num>
  <w:num w:numId="18" w16cid:durableId="1667590640">
    <w:abstractNumId w:val="33"/>
  </w:num>
  <w:num w:numId="19" w16cid:durableId="1109590048">
    <w:abstractNumId w:val="45"/>
  </w:num>
  <w:num w:numId="20" w16cid:durableId="222496846">
    <w:abstractNumId w:val="29"/>
  </w:num>
  <w:num w:numId="21" w16cid:durableId="330766897">
    <w:abstractNumId w:val="37"/>
  </w:num>
  <w:num w:numId="22" w16cid:durableId="1579905777">
    <w:abstractNumId w:val="38"/>
  </w:num>
  <w:num w:numId="23" w16cid:durableId="474222779">
    <w:abstractNumId w:val="18"/>
  </w:num>
  <w:num w:numId="24" w16cid:durableId="809324095">
    <w:abstractNumId w:val="8"/>
  </w:num>
  <w:num w:numId="25" w16cid:durableId="1867130727">
    <w:abstractNumId w:val="34"/>
  </w:num>
  <w:num w:numId="26" w16cid:durableId="1834490368">
    <w:abstractNumId w:val="23"/>
  </w:num>
  <w:num w:numId="27" w16cid:durableId="1475299143">
    <w:abstractNumId w:val="15"/>
  </w:num>
  <w:num w:numId="28" w16cid:durableId="1028995370">
    <w:abstractNumId w:val="11"/>
  </w:num>
  <w:num w:numId="29" w16cid:durableId="933629896">
    <w:abstractNumId w:val="36"/>
  </w:num>
  <w:num w:numId="30" w16cid:durableId="1089231289">
    <w:abstractNumId w:val="9"/>
  </w:num>
  <w:num w:numId="31" w16cid:durableId="596837925">
    <w:abstractNumId w:val="16"/>
  </w:num>
  <w:num w:numId="32" w16cid:durableId="986056062">
    <w:abstractNumId w:val="25"/>
  </w:num>
  <w:num w:numId="33" w16cid:durableId="1639604570">
    <w:abstractNumId w:val="7"/>
  </w:num>
  <w:num w:numId="34" w16cid:durableId="33308609">
    <w:abstractNumId w:val="26"/>
  </w:num>
  <w:num w:numId="35" w16cid:durableId="1621760134">
    <w:abstractNumId w:val="2"/>
  </w:num>
  <w:num w:numId="36" w16cid:durableId="160511763">
    <w:abstractNumId w:val="19"/>
  </w:num>
  <w:num w:numId="37" w16cid:durableId="190807815">
    <w:abstractNumId w:val="41"/>
  </w:num>
  <w:num w:numId="38" w16cid:durableId="1245333141">
    <w:abstractNumId w:val="6"/>
  </w:num>
  <w:num w:numId="39" w16cid:durableId="880288071">
    <w:abstractNumId w:val="39"/>
  </w:num>
  <w:num w:numId="40" w16cid:durableId="343675515">
    <w:abstractNumId w:val="44"/>
  </w:num>
  <w:num w:numId="41" w16cid:durableId="1881939125">
    <w:abstractNumId w:val="0"/>
  </w:num>
  <w:num w:numId="42" w16cid:durableId="1241018683">
    <w:abstractNumId w:val="20"/>
  </w:num>
  <w:num w:numId="43" w16cid:durableId="2106656906">
    <w:abstractNumId w:val="42"/>
    <w:lvlOverride w:ilvl="0">
      <w:startOverride w:val="4"/>
    </w:lvlOverride>
  </w:num>
  <w:num w:numId="44" w16cid:durableId="1274484594">
    <w:abstractNumId w:val="21"/>
  </w:num>
  <w:num w:numId="45" w16cid:durableId="1674870058">
    <w:abstractNumId w:val="40"/>
  </w:num>
  <w:num w:numId="46" w16cid:durableId="910120962">
    <w:abstractNumId w:val="12"/>
  </w:num>
  <w:num w:numId="47" w16cid:durableId="8955107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0C5C"/>
    <w:rsid w:val="000065DE"/>
    <w:rsid w:val="00041769"/>
    <w:rsid w:val="00043246"/>
    <w:rsid w:val="00074319"/>
    <w:rsid w:val="0007696C"/>
    <w:rsid w:val="000A7E41"/>
    <w:rsid w:val="000B42D8"/>
    <w:rsid w:val="000B77E3"/>
    <w:rsid w:val="000D0B45"/>
    <w:rsid w:val="000D14A5"/>
    <w:rsid w:val="00104142"/>
    <w:rsid w:val="00125081"/>
    <w:rsid w:val="00141322"/>
    <w:rsid w:val="0019065F"/>
    <w:rsid w:val="00194638"/>
    <w:rsid w:val="001B733C"/>
    <w:rsid w:val="001C0499"/>
    <w:rsid w:val="002544D5"/>
    <w:rsid w:val="00270A07"/>
    <w:rsid w:val="00280665"/>
    <w:rsid w:val="00291D27"/>
    <w:rsid w:val="002936CF"/>
    <w:rsid w:val="002A63B3"/>
    <w:rsid w:val="002C5E75"/>
    <w:rsid w:val="00300A1B"/>
    <w:rsid w:val="00323AD9"/>
    <w:rsid w:val="003509FC"/>
    <w:rsid w:val="00350F04"/>
    <w:rsid w:val="003937AF"/>
    <w:rsid w:val="00441556"/>
    <w:rsid w:val="004D3D11"/>
    <w:rsid w:val="004F3AC0"/>
    <w:rsid w:val="004F56D6"/>
    <w:rsid w:val="0056154E"/>
    <w:rsid w:val="005869C4"/>
    <w:rsid w:val="00597B83"/>
    <w:rsid w:val="005A2D3F"/>
    <w:rsid w:val="005A739B"/>
    <w:rsid w:val="00661716"/>
    <w:rsid w:val="00663A04"/>
    <w:rsid w:val="007311C6"/>
    <w:rsid w:val="00745DA3"/>
    <w:rsid w:val="007C44C3"/>
    <w:rsid w:val="007E1B9B"/>
    <w:rsid w:val="007E7DE2"/>
    <w:rsid w:val="008139AB"/>
    <w:rsid w:val="00813C43"/>
    <w:rsid w:val="00824703"/>
    <w:rsid w:val="0084626A"/>
    <w:rsid w:val="00863A8E"/>
    <w:rsid w:val="00886208"/>
    <w:rsid w:val="008966B7"/>
    <w:rsid w:val="00897E68"/>
    <w:rsid w:val="008A751F"/>
    <w:rsid w:val="008E697C"/>
    <w:rsid w:val="008F2BC2"/>
    <w:rsid w:val="009251C4"/>
    <w:rsid w:val="00972101"/>
    <w:rsid w:val="00A40495"/>
    <w:rsid w:val="00A44987"/>
    <w:rsid w:val="00A51D06"/>
    <w:rsid w:val="00A83D1D"/>
    <w:rsid w:val="00A91306"/>
    <w:rsid w:val="00AA50C7"/>
    <w:rsid w:val="00AA674F"/>
    <w:rsid w:val="00AC0AFA"/>
    <w:rsid w:val="00B055F5"/>
    <w:rsid w:val="00B24694"/>
    <w:rsid w:val="00B9491E"/>
    <w:rsid w:val="00B95DCC"/>
    <w:rsid w:val="00BE6F93"/>
    <w:rsid w:val="00BE77AF"/>
    <w:rsid w:val="00C64394"/>
    <w:rsid w:val="00CB4430"/>
    <w:rsid w:val="00CC15D9"/>
    <w:rsid w:val="00CD003A"/>
    <w:rsid w:val="00D42268"/>
    <w:rsid w:val="00D63CF6"/>
    <w:rsid w:val="00DA3A02"/>
    <w:rsid w:val="00E03F4D"/>
    <w:rsid w:val="00E06B5E"/>
    <w:rsid w:val="00E07583"/>
    <w:rsid w:val="00E16C38"/>
    <w:rsid w:val="00E222E9"/>
    <w:rsid w:val="00E22CCA"/>
    <w:rsid w:val="00EC521B"/>
    <w:rsid w:val="00EF3C8C"/>
    <w:rsid w:val="00F22080"/>
    <w:rsid w:val="00F41978"/>
    <w:rsid w:val="00F64BB0"/>
    <w:rsid w:val="00FE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Mojca MAK</cp:lastModifiedBy>
  <cp:revision>4</cp:revision>
  <cp:lastPrinted>2022-01-12T12:14:00Z</cp:lastPrinted>
  <dcterms:created xsi:type="dcterms:W3CDTF">2025-05-21T07:02:00Z</dcterms:created>
  <dcterms:modified xsi:type="dcterms:W3CDTF">2025-05-21T10:52:00Z</dcterms:modified>
</cp:coreProperties>
</file>